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B24C" w14:textId="77777777" w:rsidR="00C108A7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30F8E8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7466873" r:id="rId8"/>
        </w:object>
      </w:r>
    </w:p>
    <w:p w14:paraId="44FAD8FD" w14:textId="77777777"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14:paraId="66633168" w14:textId="77777777"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14:paraId="066B5846" w14:textId="0F62B820" w:rsidR="002A667B" w:rsidRDefault="002A667B" w:rsidP="002A667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B76C3A">
        <w:rPr>
          <w:rFonts w:ascii="Cambria" w:hAnsi="Cambria" w:cstheme="minorHAnsi"/>
          <w:b/>
          <w:sz w:val="24"/>
          <w:szCs w:val="24"/>
        </w:rPr>
        <w:t>ę</w:t>
      </w:r>
      <w:r w:rsidR="00552B4F">
        <w:rPr>
          <w:rFonts w:ascii="Cambria" w:hAnsi="Cambria" w:cstheme="minorHAnsi"/>
          <w:b/>
          <w:sz w:val="24"/>
          <w:szCs w:val="24"/>
        </w:rPr>
        <w:t>powanie zakupowe nr PKN/2/00</w:t>
      </w:r>
      <w:r w:rsidR="00430CCE">
        <w:rPr>
          <w:rFonts w:ascii="Cambria" w:hAnsi="Cambria" w:cstheme="minorHAnsi"/>
          <w:b/>
          <w:sz w:val="24"/>
          <w:szCs w:val="24"/>
        </w:rPr>
        <w:t>4</w:t>
      </w:r>
      <w:r w:rsidR="002E7D0A">
        <w:rPr>
          <w:rFonts w:ascii="Cambria" w:hAnsi="Cambria" w:cstheme="minorHAnsi"/>
          <w:b/>
          <w:sz w:val="24"/>
          <w:szCs w:val="24"/>
        </w:rPr>
        <w:t>243</w:t>
      </w:r>
      <w:r>
        <w:rPr>
          <w:rFonts w:ascii="Cambria" w:hAnsi="Cambria" w:cstheme="minorHAnsi"/>
          <w:b/>
          <w:sz w:val="24"/>
          <w:szCs w:val="24"/>
        </w:rPr>
        <w:t>/25</w:t>
      </w:r>
    </w:p>
    <w:p w14:paraId="5F2621B6" w14:textId="7C78FE31" w:rsidR="00C108A7" w:rsidRPr="00C744A8" w:rsidRDefault="002E7D0A" w:rsidP="002A667B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 w:rsidRPr="002E7D0A">
        <w:rPr>
          <w:rFonts w:ascii="Cambria" w:hAnsi="Cambria" w:cs="Calibri"/>
          <w:b/>
          <w:bCs/>
          <w:i/>
          <w:iCs/>
        </w:rPr>
        <w:t xml:space="preserve">Regeneracja armatury (Gr. A3) w postoju remontowym instalacji </w:t>
      </w:r>
      <w:proofErr w:type="spellStart"/>
      <w:r w:rsidRPr="002E7D0A">
        <w:rPr>
          <w:rFonts w:ascii="Cambria" w:hAnsi="Cambria" w:cs="Calibri"/>
          <w:b/>
          <w:bCs/>
          <w:i/>
          <w:iCs/>
        </w:rPr>
        <w:t>Striping</w:t>
      </w:r>
      <w:proofErr w:type="spellEnd"/>
      <w:r w:rsidRPr="002E7D0A">
        <w:rPr>
          <w:rFonts w:ascii="Cambria" w:hAnsi="Cambria" w:cs="Calibri"/>
          <w:b/>
          <w:bCs/>
          <w:i/>
          <w:iCs/>
        </w:rPr>
        <w:t xml:space="preserve"> 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14:paraId="5C7B34AA" w14:textId="77777777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2A5E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3D86" w14:textId="77777777"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14:paraId="30069D15" w14:textId="77777777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48AD" w14:textId="77777777"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1CC5" w14:textId="77777777"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14:paraId="70897839" w14:textId="694FC0FF"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F27A56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="00430CCE" w:rsidRPr="00F27A56">
              <w:rPr>
                <w:rFonts w:ascii="Cambria" w:hAnsi="Cambria" w:cstheme="minorHAnsi"/>
                <w:b/>
                <w:sz w:val="18"/>
                <w:szCs w:val="18"/>
              </w:rPr>
              <w:t>za kwotę ryczałtową</w:t>
            </w:r>
            <w:r w:rsidRPr="00F27A56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14:paraId="64D6078F" w14:textId="1DE49475" w:rsidR="00324410" w:rsidRDefault="00A65389" w:rsidP="00A65389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</w:t>
            </w:r>
            <w:r w:rsidR="00430CCE">
              <w:rPr>
                <w:rFonts w:ascii="Cambria" w:hAnsi="Cambria" w:cstheme="minorHAnsi"/>
                <w:sz w:val="18"/>
                <w:szCs w:val="18"/>
              </w:rPr>
              <w:t>, w tym:</w:t>
            </w:r>
          </w:p>
          <w:p w14:paraId="1901C67E" w14:textId="77777777" w:rsidR="00430CCE" w:rsidRDefault="00430CCE" w:rsidP="00A65389">
            <w:pPr>
              <w:jc w:val="center"/>
              <w:rPr>
                <w:rFonts w:asciiTheme="minorHAnsi" w:hAnsiTheme="minorHAnsi" w:cstheme="minorHAnsi"/>
              </w:rPr>
            </w:pPr>
          </w:p>
          <w:p w14:paraId="55816EE8" w14:textId="23605EB2" w:rsidR="00430CCE" w:rsidRDefault="00430CCE" w:rsidP="00A653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robocizna – </w:t>
            </w:r>
          </w:p>
          <w:p w14:paraId="5A1FEA11" w14:textId="475CBF44" w:rsidR="00430CCE" w:rsidRDefault="00430CCE" w:rsidP="00A653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materiał – </w:t>
            </w:r>
          </w:p>
          <w:p w14:paraId="0EECA529" w14:textId="1AE12727" w:rsidR="00430CCE" w:rsidRDefault="00430CCE" w:rsidP="00A6538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sprzęt – </w:t>
            </w:r>
          </w:p>
          <w:p w14:paraId="01ECE5AD" w14:textId="77777777"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833C076" w14:textId="77777777"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14:paraId="746B6BEC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14:paraId="581833A5" w14:textId="77777777"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14:paraId="338224F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14:paraId="22D12ABE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14:paraId="4D617D09" w14:textId="77777777"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1558A2" w:rsidRPr="00AA122E" w14:paraId="584598CE" w14:textId="77777777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870B7" w14:textId="2227664F" w:rsidR="001558A2" w:rsidRPr="00AA122E" w:rsidRDefault="00430CCE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C8FC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2E7367B4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1C5E3D68" w14:textId="77777777"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6669087" w14:textId="77777777"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</w:t>
            </w:r>
            <w:proofErr w:type="spellStart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SplitPayment</w:t>
            </w:r>
            <w:proofErr w:type="spellEnd"/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):</w:t>
            </w:r>
          </w:p>
          <w:p w14:paraId="07C36B68" w14:textId="77777777"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14:paraId="6EFC1885" w14:textId="77777777"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14:paraId="70263267" w14:textId="77777777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05A9" w14:textId="1C853C2E" w:rsidR="001558A2" w:rsidRPr="00AA122E" w:rsidRDefault="00430CCE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9CA50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19B30F18" w14:textId="77777777"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14:paraId="0556DB42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14:paraId="291F9613" w14:textId="77777777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87D30" w14:textId="62F49137" w:rsidR="00ED461F" w:rsidRPr="00AA122E" w:rsidRDefault="00430CCE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5B8D" w14:textId="77777777"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44A00424" w14:textId="77777777"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14:paraId="49CBC3B3" w14:textId="77777777"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14:paraId="3BCD2DE5" w14:textId="77777777" w:rsidR="006A77B1" w:rsidRPr="00AA122E" w:rsidRDefault="006A77B1" w:rsidP="00514E46">
      <w:pPr>
        <w:rPr>
          <w:rFonts w:ascii="Cambria" w:hAnsi="Cambria" w:cstheme="minorHAnsi"/>
        </w:rPr>
      </w:pPr>
    </w:p>
    <w:p w14:paraId="49667F9C" w14:textId="77777777" w:rsidR="00136C6B" w:rsidRPr="00AA122E" w:rsidRDefault="00136C6B" w:rsidP="00514E46">
      <w:pPr>
        <w:rPr>
          <w:rFonts w:ascii="Cambria" w:hAnsi="Cambria" w:cstheme="minorHAnsi"/>
        </w:rPr>
      </w:pPr>
    </w:p>
    <w:p w14:paraId="6689B79B" w14:textId="760EE39E" w:rsidR="00A65389" w:rsidRPr="00430CCE" w:rsidRDefault="00430CCE" w:rsidP="00A65389">
      <w:pPr>
        <w:rPr>
          <w:rFonts w:ascii="Cambria" w:hAnsi="Cambria" w:cstheme="minorHAnsi"/>
          <w:b/>
          <w:bCs/>
          <w:color w:val="FF0000"/>
        </w:rPr>
      </w:pPr>
      <w:r w:rsidRPr="00430CCE">
        <w:rPr>
          <w:rFonts w:ascii="Cambria" w:hAnsi="Cambria" w:cstheme="minorHAnsi"/>
          <w:b/>
          <w:bCs/>
          <w:color w:val="FF0000"/>
        </w:rPr>
        <w:t>Uwaga:</w:t>
      </w:r>
    </w:p>
    <w:p w14:paraId="4C5593F1" w14:textId="0B258697" w:rsidR="00A65389" w:rsidRPr="00AA122E" w:rsidRDefault="00430CCE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Zamawiający zastrzega sobie prawo do przedstawienia szczegółowego kosztorysu na przedmiotowy zakres prac.</w:t>
      </w:r>
    </w:p>
    <w:p w14:paraId="0A196E34" w14:textId="77777777"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14:paraId="0CA578B7" w14:textId="590DE900" w:rsidR="00A36B2F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</w:p>
    <w:p w14:paraId="06467BF4" w14:textId="77777777" w:rsidR="00430CCE" w:rsidRPr="00AA122E" w:rsidRDefault="00430CCE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</w:p>
    <w:p w14:paraId="4314C452" w14:textId="77777777" w:rsidR="0048776B" w:rsidRPr="00AA122E" w:rsidRDefault="0048776B" w:rsidP="00514E46">
      <w:pPr>
        <w:rPr>
          <w:rFonts w:ascii="Cambria" w:hAnsi="Cambria" w:cstheme="minorHAnsi"/>
        </w:rPr>
      </w:pPr>
    </w:p>
    <w:p w14:paraId="0EBC4E57" w14:textId="77777777"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14:paraId="69161D32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06AECD8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710CE099" w14:textId="77777777"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14:paraId="16114E63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94497" w14:textId="77777777" w:rsidR="00796927" w:rsidRDefault="00796927" w:rsidP="00F05C01">
      <w:r>
        <w:separator/>
      </w:r>
    </w:p>
  </w:endnote>
  <w:endnote w:type="continuationSeparator" w:id="0">
    <w:p w14:paraId="6AF42AE9" w14:textId="77777777" w:rsidR="00796927" w:rsidRDefault="00796927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FF3" w14:textId="77777777" w:rsidR="002A41D5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5D506" w14:textId="77777777" w:rsidR="002A41D5" w:rsidRDefault="002A4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42B8E" w14:textId="77777777" w:rsidR="00796927" w:rsidRDefault="00796927" w:rsidP="00F05C01">
      <w:r>
        <w:separator/>
      </w:r>
    </w:p>
  </w:footnote>
  <w:footnote w:type="continuationSeparator" w:id="0">
    <w:p w14:paraId="1318FF2E" w14:textId="77777777" w:rsidR="00796927" w:rsidRDefault="00796927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11680">
    <w:abstractNumId w:val="0"/>
  </w:num>
  <w:num w:numId="2" w16cid:durableId="1912039015">
    <w:abstractNumId w:val="4"/>
  </w:num>
  <w:num w:numId="3" w16cid:durableId="1779374168">
    <w:abstractNumId w:val="5"/>
  </w:num>
  <w:num w:numId="4" w16cid:durableId="1792674823">
    <w:abstractNumId w:val="3"/>
  </w:num>
  <w:num w:numId="5" w16cid:durableId="1961258235">
    <w:abstractNumId w:val="1"/>
  </w:num>
  <w:num w:numId="6" w16cid:durableId="1536887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114D"/>
    <w:rsid w:val="00002CFC"/>
    <w:rsid w:val="00015558"/>
    <w:rsid w:val="00015D0E"/>
    <w:rsid w:val="00045C88"/>
    <w:rsid w:val="00073E63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207B"/>
    <w:rsid w:val="002234A6"/>
    <w:rsid w:val="00234408"/>
    <w:rsid w:val="0024145F"/>
    <w:rsid w:val="00266E20"/>
    <w:rsid w:val="00280BAF"/>
    <w:rsid w:val="00281104"/>
    <w:rsid w:val="00290C2F"/>
    <w:rsid w:val="002918E5"/>
    <w:rsid w:val="002A41D5"/>
    <w:rsid w:val="002A667B"/>
    <w:rsid w:val="002B3E41"/>
    <w:rsid w:val="002E4836"/>
    <w:rsid w:val="002E7D0A"/>
    <w:rsid w:val="00302ADC"/>
    <w:rsid w:val="00302CBA"/>
    <w:rsid w:val="00312592"/>
    <w:rsid w:val="00314AAB"/>
    <w:rsid w:val="00324410"/>
    <w:rsid w:val="003248CE"/>
    <w:rsid w:val="00324E16"/>
    <w:rsid w:val="00324E49"/>
    <w:rsid w:val="0032735A"/>
    <w:rsid w:val="00347A2C"/>
    <w:rsid w:val="003564E2"/>
    <w:rsid w:val="00356E76"/>
    <w:rsid w:val="0037338A"/>
    <w:rsid w:val="00387968"/>
    <w:rsid w:val="003919D7"/>
    <w:rsid w:val="003B33FC"/>
    <w:rsid w:val="003B76B5"/>
    <w:rsid w:val="003D1C05"/>
    <w:rsid w:val="003E0688"/>
    <w:rsid w:val="003E0A57"/>
    <w:rsid w:val="003E5B94"/>
    <w:rsid w:val="00403F5F"/>
    <w:rsid w:val="00404C4F"/>
    <w:rsid w:val="00411BEA"/>
    <w:rsid w:val="00430CCE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00B8"/>
    <w:rsid w:val="00504534"/>
    <w:rsid w:val="00514E46"/>
    <w:rsid w:val="005151EE"/>
    <w:rsid w:val="005262EB"/>
    <w:rsid w:val="00546DE4"/>
    <w:rsid w:val="00552B4F"/>
    <w:rsid w:val="00561ACE"/>
    <w:rsid w:val="0057008B"/>
    <w:rsid w:val="005768AF"/>
    <w:rsid w:val="005D4C60"/>
    <w:rsid w:val="005D55AA"/>
    <w:rsid w:val="00610C37"/>
    <w:rsid w:val="006152C0"/>
    <w:rsid w:val="00642182"/>
    <w:rsid w:val="00692481"/>
    <w:rsid w:val="006A77B1"/>
    <w:rsid w:val="006C0193"/>
    <w:rsid w:val="006C4F21"/>
    <w:rsid w:val="00705B68"/>
    <w:rsid w:val="00706EB0"/>
    <w:rsid w:val="00711B93"/>
    <w:rsid w:val="00717C8A"/>
    <w:rsid w:val="00721E4C"/>
    <w:rsid w:val="00725AD5"/>
    <w:rsid w:val="0076254D"/>
    <w:rsid w:val="007835F0"/>
    <w:rsid w:val="00790CA0"/>
    <w:rsid w:val="0079574B"/>
    <w:rsid w:val="00796927"/>
    <w:rsid w:val="007B3E72"/>
    <w:rsid w:val="007B5D32"/>
    <w:rsid w:val="007C136A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94966"/>
    <w:rsid w:val="009A656E"/>
    <w:rsid w:val="009B7B8B"/>
    <w:rsid w:val="009E4945"/>
    <w:rsid w:val="00A13256"/>
    <w:rsid w:val="00A204BA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B056E"/>
    <w:rsid w:val="00BD1165"/>
    <w:rsid w:val="00BD56CC"/>
    <w:rsid w:val="00C1054B"/>
    <w:rsid w:val="00C108A7"/>
    <w:rsid w:val="00C3261A"/>
    <w:rsid w:val="00C55151"/>
    <w:rsid w:val="00C572A1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27A56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3FF336D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30</cp:revision>
  <cp:lastPrinted>2020-06-09T11:20:00Z</cp:lastPrinted>
  <dcterms:created xsi:type="dcterms:W3CDTF">2024-02-08T11:36:00Z</dcterms:created>
  <dcterms:modified xsi:type="dcterms:W3CDTF">2025-12-17T07:55:00Z</dcterms:modified>
</cp:coreProperties>
</file>